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5B" w:rsidRPr="007B495B" w:rsidRDefault="007B495B" w:rsidP="007B495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sk-SK"/>
        </w:rPr>
      </w:pPr>
      <w:r w:rsidRPr="007B495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Predkladacia  správa</w:t>
      </w:r>
    </w:p>
    <w:p w:rsidR="007B495B" w:rsidRPr="007B495B" w:rsidRDefault="007B495B" w:rsidP="007B49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495B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DE74AA" w:rsidRDefault="00DE74AA" w:rsidP="00DE7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DE74AA" w:rsidRDefault="00DE74AA" w:rsidP="00DE74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Návrh na odvolanie </w:t>
      </w:r>
      <w:r w:rsidR="002F0D96">
        <w:rPr>
          <w:rFonts w:ascii="Times New Roman" w:eastAsia="Times New Roman" w:hAnsi="Times New Roman" w:cs="Times New Roman"/>
          <w:sz w:val="24"/>
          <w:szCs w:val="24"/>
          <w:lang w:eastAsia="sk-SK"/>
        </w:rPr>
        <w:t>Maria Miklošiho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 funkcie štátneho tajomníka Ministerstva </w:t>
      </w:r>
      <w:r w:rsidR="002F0D96">
        <w:rPr>
          <w:rFonts w:ascii="Times New Roman" w:eastAsia="Times New Roman" w:hAnsi="Times New Roman" w:cs="Times New Roman"/>
          <w:sz w:val="24"/>
          <w:szCs w:val="24"/>
          <w:lang w:eastAsia="sk-SK"/>
        </w:rPr>
        <w:t>zdravotníctva S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lovenskej republiky a na vymenovanie</w:t>
      </w:r>
      <w:r w:rsidR="00643B0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</w:t>
      </w:r>
      <w:r w:rsidR="0093290C">
        <w:rPr>
          <w:rFonts w:ascii="Times New Roman" w:eastAsia="Times New Roman" w:hAnsi="Times New Roman" w:cs="Times New Roman"/>
          <w:sz w:val="24"/>
          <w:szCs w:val="24"/>
          <w:lang w:eastAsia="sk-SK"/>
        </w:rPr>
        <w:t>n</w:t>
      </w:r>
      <w:r w:rsidR="00643B0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drei Kalavskej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do funkcie štátne</w:t>
      </w:r>
      <w:r w:rsidR="00643B08">
        <w:rPr>
          <w:rFonts w:ascii="Times New Roman" w:eastAsia="Times New Roman" w:hAnsi="Times New Roman" w:cs="Times New Roman"/>
          <w:sz w:val="24"/>
          <w:szCs w:val="24"/>
          <w:lang w:eastAsia="sk-SK"/>
        </w:rPr>
        <w:t>j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tajomní</w:t>
      </w:r>
      <w:r w:rsidR="00643B08">
        <w:rPr>
          <w:rFonts w:ascii="Times New Roman" w:eastAsia="Times New Roman" w:hAnsi="Times New Roman" w:cs="Times New Roman"/>
          <w:sz w:val="24"/>
          <w:szCs w:val="24"/>
          <w:lang w:eastAsia="sk-SK"/>
        </w:rPr>
        <w:t>čky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Ministerstva </w:t>
      </w:r>
      <w:r w:rsidR="002F0D96">
        <w:rPr>
          <w:rFonts w:ascii="Times New Roman" w:eastAsia="Times New Roman" w:hAnsi="Times New Roman" w:cs="Times New Roman"/>
          <w:sz w:val="24"/>
          <w:szCs w:val="24"/>
          <w:lang w:eastAsia="sk-SK"/>
        </w:rPr>
        <w:t>zdravotníctva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Slovenskej republiky </w:t>
      </w:r>
      <w:r w:rsidR="00FA35A3"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 w:rsidR="00643B0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 Stanislava Špánika </w:t>
      </w:r>
      <w:r w:rsidR="00FA35A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do funkcie štátneho tajomníka Ministerstva zdravotníctva Slovenskej republiky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sa predkladá na rokovanie vlády Slovenskej republiky v súlade so zákonom č. 575/2001 Z. z. o organizácii činnosti vlády a organizácii ústrednej štátnej správy v znení neskorších predpisov.</w:t>
      </w:r>
    </w:p>
    <w:p w:rsidR="00DE74AA" w:rsidRDefault="00DE74AA" w:rsidP="00DE74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DE74AA" w:rsidRDefault="00DE74AA" w:rsidP="00DE74AA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Vzhľadom na ochranu osobnosti sa v súlade s § 9 ods. 1 zákona č. 211/2000 Z. z. o slobodnom prístupe k informáciám a o zmene a doplnení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niektorých zákonov (zákon o slobode informácií) v znení neskorších predpisov nesprístupňuje časť materiálu.</w:t>
      </w:r>
    </w:p>
    <w:p w:rsidR="00DE74AA" w:rsidRDefault="00DE74AA" w:rsidP="00DE7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CE7EB1" w:rsidRPr="00CE7EB1" w:rsidRDefault="002F0D96" w:rsidP="002F0D96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 w:rsidRPr="00CE7EB1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Pred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ložený</w:t>
      </w:r>
      <w:r w:rsidRPr="00CE7EB1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návrh </w:t>
      </w:r>
      <w:r w:rsidRPr="007A0F26">
        <w:rPr>
          <w:rFonts w:ascii="Times New Roman" w:eastAsia="Times New Roman" w:hAnsi="Times New Roman" w:cs="Times New Roman"/>
          <w:sz w:val="24"/>
          <w:szCs w:val="24"/>
          <w:lang w:eastAsia="sk-SK"/>
        </w:rPr>
        <w:t>vzhľadom na jeho charakter nebol predmetom medzirezortného pripomienkového konania a nemá vplyv na rozpočet verejnej správy, podnikateľské prostredie, sociálne vplyvy, vplyvy na životné prostredie a nemá vplyv na informatizáciu spoločnosti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sectPr w:rsidR="00CE7EB1" w:rsidRPr="00CE7E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95B"/>
    <w:rsid w:val="0013506B"/>
    <w:rsid w:val="002F0D96"/>
    <w:rsid w:val="00387AAF"/>
    <w:rsid w:val="00643B08"/>
    <w:rsid w:val="007B495B"/>
    <w:rsid w:val="007D2148"/>
    <w:rsid w:val="008B19C6"/>
    <w:rsid w:val="0093290C"/>
    <w:rsid w:val="00C426B3"/>
    <w:rsid w:val="00CE7EB1"/>
    <w:rsid w:val="00D4257D"/>
    <w:rsid w:val="00D7690B"/>
    <w:rsid w:val="00DE74AA"/>
    <w:rsid w:val="00FA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E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E74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E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E74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WKX3UHSAJ2R6-2-729890</_dlc_DocId>
    <_dlc_DocIdUrl xmlns="e60a29af-d413-48d4-bd90-fe9d2a897e4b">
      <Url>https://ovdmasv601/sites/DMS/_layouts/15/DocIdRedir.aspx?ID=WKX3UHSAJ2R6-2-729890</Url>
      <Description>WKX3UHSAJ2R6-2-729890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A638F8-BC33-485C-AF4B-0A942515BBB2}"/>
</file>

<file path=customXml/itemProps2.xml><?xml version="1.0" encoding="utf-8"?>
<ds:datastoreItem xmlns:ds="http://schemas.openxmlformats.org/officeDocument/2006/customXml" ds:itemID="{5EDDE844-C44D-4341-A2B0-0E6A32E0C25A}"/>
</file>

<file path=customXml/itemProps3.xml><?xml version="1.0" encoding="utf-8"?>
<ds:datastoreItem xmlns:ds="http://schemas.openxmlformats.org/officeDocument/2006/customXml" ds:itemID="{EAD52397-736B-4E11-9CA7-D3D667D3AC9B}"/>
</file>

<file path=customXml/itemProps4.xml><?xml version="1.0" encoding="utf-8"?>
<ds:datastoreItem xmlns:ds="http://schemas.openxmlformats.org/officeDocument/2006/customXml" ds:itemID="{19CD4FFE-32A8-46C6-8958-21BB7FE80C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Kukliš Peter</dc:creator>
  <cp:lastModifiedBy>Beata Mojtová</cp:lastModifiedBy>
  <cp:revision>8</cp:revision>
  <cp:lastPrinted>2016-03-22T12:43:00Z</cp:lastPrinted>
  <dcterms:created xsi:type="dcterms:W3CDTF">2016-03-29T15:41:00Z</dcterms:created>
  <dcterms:modified xsi:type="dcterms:W3CDTF">2016-04-05T09:22:00Z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89171f5f-e379-466d-8fb3-906d222f7c7c</vt:lpwstr>
  </property>
</Properties>
</file>